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113B" w14:textId="68D937DA" w:rsidR="00485A8F" w:rsidRPr="00C35CA3" w:rsidRDefault="007817E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Dyrektor 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Instytutu Fizjologii Roślin </w:t>
      </w:r>
      <w:r w:rsidR="00485A8F" w:rsidRPr="00C35CA3">
        <w:rPr>
          <w:rFonts w:ascii="Arial" w:eastAsia="Times New Roman" w:hAnsi="Arial" w:cs="Arial"/>
          <w:i/>
          <w:iCs/>
          <w:color w:val="000000" w:themeColor="text1"/>
          <w:lang w:eastAsia="pl-PL"/>
        </w:rPr>
        <w:t>im. Franciszka Górskiego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Polskiej Akademii Nauk w</w:t>
      </w:r>
      <w:r w:rsidR="00D72E4F" w:rsidRPr="00C35CA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Krakowie (https://ifr-pan.edu.pl) ogłasza</w:t>
      </w:r>
      <w:r w:rsidR="00AF579B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41151" w:rsidRPr="00C35CA3">
        <w:rPr>
          <w:rFonts w:ascii="Arial" w:eastAsia="Times New Roman" w:hAnsi="Arial" w:cs="Arial"/>
          <w:color w:val="000000" w:themeColor="text1"/>
          <w:lang w:eastAsia="pl-PL"/>
        </w:rPr>
        <w:t>rekrutację</w:t>
      </w:r>
      <w:r w:rsidR="00AF579B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na stanowisko</w:t>
      </w:r>
      <w:r w:rsidR="00AF579B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2C5E82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Specjalista/Specjalistka do spraw kadr </w:t>
      </w:r>
      <w:r w:rsidR="00AF579B" w:rsidRPr="00C35CA3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2D6705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Instytucie Fizjologii Roślin </w:t>
      </w:r>
      <w:r w:rsidR="002D6705" w:rsidRPr="00C35CA3">
        <w:rPr>
          <w:rFonts w:ascii="Arial" w:eastAsia="Times New Roman" w:hAnsi="Arial" w:cs="Arial"/>
          <w:i/>
          <w:color w:val="000000" w:themeColor="text1"/>
          <w:lang w:eastAsia="pl-PL"/>
        </w:rPr>
        <w:t>im. Franciszka Górskiego</w:t>
      </w:r>
      <w:r w:rsidR="002D6705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Polskiej Akademii Nauk w Krakowie przy ul. Niezapominajek 21</w:t>
      </w:r>
      <w:r w:rsidR="008C6940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>(</w:t>
      </w:r>
      <w:hyperlink r:id="rId8" w:history="1">
        <w:r w:rsidR="00CE7F4B" w:rsidRPr="00C35CA3">
          <w:rPr>
            <w:rStyle w:val="Hipercze"/>
            <w:rFonts w:ascii="Arial" w:eastAsia="Times New Roman" w:hAnsi="Arial" w:cs="Arial"/>
            <w:lang w:eastAsia="pl-PL"/>
          </w:rPr>
          <w:t>https://ifr-pan.edu.pl</w:t>
        </w:r>
      </w:hyperlink>
      <w:r w:rsidR="002D6705" w:rsidRPr="00C35CA3">
        <w:rPr>
          <w:rFonts w:ascii="Arial" w:eastAsia="Times New Roman" w:hAnsi="Arial" w:cs="Arial"/>
          <w:color w:val="000000" w:themeColor="text1"/>
          <w:lang w:eastAsia="pl-PL"/>
        </w:rPr>
        <w:t>)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4F29BE99" w14:textId="77777777" w:rsidR="00CE7F4B" w:rsidRPr="00C35CA3" w:rsidRDefault="00CE7F4B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FDD7C44" w14:textId="4B5E9894" w:rsidR="00FA396F" w:rsidRPr="00C35CA3" w:rsidRDefault="006A5D46" w:rsidP="00CE7F4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Specjalista/Specjalistka do spraw kadr:</w:t>
      </w:r>
    </w:p>
    <w:p w14:paraId="0061CF35" w14:textId="77777777" w:rsidR="00CE7F4B" w:rsidRPr="00C35CA3" w:rsidRDefault="00CE7F4B" w:rsidP="00CE7F4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</w:rPr>
      </w:pPr>
    </w:p>
    <w:p w14:paraId="00535C28" w14:textId="42F819BF" w:rsidR="001B4B9D" w:rsidRPr="00C35CA3" w:rsidRDefault="001B4B9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Forma zatrudnienia: </w:t>
      </w:r>
      <w:r w:rsidR="00C90922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Pełny </w:t>
      </w: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Etat</w:t>
      </w:r>
      <w:r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(umowa o pracę)</w:t>
      </w:r>
    </w:p>
    <w:p w14:paraId="7D4A5246" w14:textId="380A0D76" w:rsidR="009D35BD" w:rsidRPr="00C35CA3" w:rsidRDefault="00092F9E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Stanowisko: 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Specjalista/Specjalistka do spraw kadr</w:t>
      </w:r>
      <w:r w:rsidR="00F908E0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2D42F2E" w14:textId="7AAB4213" w:rsidR="00A50CD0" w:rsidRPr="00C35CA3" w:rsidRDefault="00092F9E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>Liczba etatów: 1</w:t>
      </w:r>
      <w:r w:rsidR="00F95428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e</w:t>
      </w:r>
      <w:r w:rsidR="00BD7A89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>tat</w:t>
      </w:r>
      <w:r w:rsidR="00E32F28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1EF52D53" w14:textId="1FC8D41C" w:rsidR="00FA396F" w:rsidRPr="00C35CA3" w:rsidRDefault="009D35B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Czas Pracy: 7.30-15.30</w:t>
      </w:r>
    </w:p>
    <w:p w14:paraId="767DFC9A" w14:textId="64B76D19" w:rsidR="009D35BD" w:rsidRPr="00C35CA3" w:rsidRDefault="009D35B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Miejsce Pracy: Kraków, ul. Niezapominajek 21</w:t>
      </w:r>
    </w:p>
    <w:p w14:paraId="0ED6B481" w14:textId="43DFD726" w:rsidR="001F06F5" w:rsidRPr="00C35CA3" w:rsidRDefault="007B3AE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lang w:eastAsia="pl-PL"/>
        </w:rPr>
        <w:t xml:space="preserve">Termin składania dokumentów: </w:t>
      </w:r>
      <w:r w:rsidR="00F45C76">
        <w:rPr>
          <w:rFonts w:ascii="Arial" w:eastAsia="Times New Roman" w:hAnsi="Arial" w:cs="Arial"/>
          <w:b/>
          <w:color w:val="000000" w:themeColor="text1"/>
          <w:lang w:eastAsia="pl-PL"/>
        </w:rPr>
        <w:t>19</w:t>
      </w:r>
      <w:r w:rsidR="00C338A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czerwca</w:t>
      </w:r>
      <w:r w:rsidR="00FB1A00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2026</w:t>
      </w:r>
      <w:r w:rsidR="001F06F5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do godz.</w:t>
      </w:r>
      <w:r w:rsidR="001E0D3F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1F06F5" w:rsidRPr="00C35CA3">
        <w:rPr>
          <w:rFonts w:ascii="Arial" w:eastAsia="Times New Roman" w:hAnsi="Arial" w:cs="Arial"/>
          <w:b/>
          <w:color w:val="000000" w:themeColor="text1"/>
          <w:lang w:eastAsia="pl-PL"/>
        </w:rPr>
        <w:t>12</w:t>
      </w:r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(elektronicznie mail: </w:t>
      </w:r>
      <w:hyperlink r:id="rId9" w:history="1">
        <w:r w:rsidR="00C338A9" w:rsidRPr="00F16657">
          <w:rPr>
            <w:rStyle w:val="Hipercze"/>
            <w:rFonts w:ascii="Arial" w:eastAsia="Times New Roman" w:hAnsi="Arial" w:cs="Arial"/>
            <w:b/>
            <w:lang w:eastAsia="pl-PL"/>
          </w:rPr>
          <w:t>dyrektor@ifr-pan.edu.pl</w:t>
        </w:r>
      </w:hyperlink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lub osobiście w sekretariacie lub pocztą: Instytut Fizjologii Roślin </w:t>
      </w:r>
      <w:r w:rsidR="001B3133" w:rsidRPr="00C35CA3">
        <w:rPr>
          <w:rFonts w:ascii="Arial" w:eastAsia="Times New Roman" w:hAnsi="Arial" w:cs="Arial"/>
          <w:b/>
          <w:i/>
          <w:color w:val="000000" w:themeColor="text1"/>
          <w:lang w:eastAsia="pl-PL"/>
        </w:rPr>
        <w:t>im. Franciszka Górskiego</w:t>
      </w:r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PAN ul. Niezapominajek 21 30-239 Kraków. Nadesłany komplet dokumentów musi wpłynąć elektronicznie</w:t>
      </w:r>
      <w:r w:rsidR="001E0D3F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(format PDF)</w:t>
      </w:r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lu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b fizycznie do działu kadr </w:t>
      </w:r>
      <w:r w:rsidR="00CC0DB7">
        <w:rPr>
          <w:rFonts w:ascii="Arial" w:eastAsia="Times New Roman" w:hAnsi="Arial" w:cs="Arial"/>
          <w:b/>
          <w:color w:val="000000" w:themeColor="text1"/>
          <w:lang w:eastAsia="pl-PL"/>
        </w:rPr>
        <w:t xml:space="preserve">do </w:t>
      </w:r>
      <w:r w:rsidR="00F45C76">
        <w:rPr>
          <w:rFonts w:ascii="Arial" w:eastAsia="Times New Roman" w:hAnsi="Arial" w:cs="Arial"/>
          <w:b/>
          <w:color w:val="000000" w:themeColor="text1"/>
          <w:lang w:eastAsia="pl-PL"/>
        </w:rPr>
        <w:t>19</w:t>
      </w:r>
      <w:r w:rsidR="00C338A9">
        <w:rPr>
          <w:rFonts w:ascii="Arial" w:eastAsia="Times New Roman" w:hAnsi="Arial" w:cs="Arial"/>
          <w:b/>
          <w:color w:val="000000" w:themeColor="text1"/>
          <w:lang w:eastAsia="pl-PL"/>
        </w:rPr>
        <w:t>.06</w:t>
      </w:r>
      <w:r w:rsidR="00F95428" w:rsidRPr="00C35CA3">
        <w:rPr>
          <w:rFonts w:ascii="Arial" w:eastAsia="Times New Roman" w:hAnsi="Arial" w:cs="Arial"/>
          <w:b/>
          <w:color w:val="000000" w:themeColor="text1"/>
          <w:lang w:eastAsia="pl-PL"/>
        </w:rPr>
        <w:t>.202</w:t>
      </w:r>
      <w:r w:rsidR="00FB1A00" w:rsidRPr="00C35CA3">
        <w:rPr>
          <w:rFonts w:ascii="Arial" w:eastAsia="Times New Roman" w:hAnsi="Arial" w:cs="Arial"/>
          <w:b/>
          <w:color w:val="000000" w:themeColor="text1"/>
          <w:lang w:eastAsia="pl-PL"/>
        </w:rPr>
        <w:t>6</w:t>
      </w:r>
      <w:r w:rsidR="0010194A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r. do godz.12.00</w:t>
      </w:r>
    </w:p>
    <w:p w14:paraId="04EB05D3" w14:textId="70867899" w:rsidR="00775B87" w:rsidRPr="00C35CA3" w:rsidRDefault="00775B87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Przewidywany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termin rozpoczęcia pracy: </w:t>
      </w:r>
      <w:r w:rsidR="00C338A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czerwiec </w:t>
      </w:r>
      <w:r w:rsidR="00335613" w:rsidRPr="00C35CA3">
        <w:rPr>
          <w:rFonts w:ascii="Arial" w:eastAsia="Times New Roman" w:hAnsi="Arial" w:cs="Arial"/>
          <w:b/>
          <w:color w:val="000000" w:themeColor="text1"/>
          <w:lang w:eastAsia="pl-PL"/>
        </w:rPr>
        <w:t>2026</w:t>
      </w: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r.</w:t>
      </w:r>
    </w:p>
    <w:p w14:paraId="42AF42B1" w14:textId="77777777" w:rsidR="00E05FDE" w:rsidRPr="00C35CA3" w:rsidRDefault="00E05FDE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484CE309" w14:textId="2986483C" w:rsidR="005000A5" w:rsidRPr="00C35CA3" w:rsidRDefault="005000A5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Oferujemy:</w:t>
      </w:r>
    </w:p>
    <w:p w14:paraId="1F8DF6A6" w14:textId="330D4203" w:rsidR="005000A5" w:rsidRPr="00C35CA3" w:rsidRDefault="005000A5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Stabilne zatrudn</w:t>
      </w:r>
      <w:r w:rsidR="003F0811" w:rsidRPr="00C35CA3">
        <w:rPr>
          <w:rFonts w:ascii="Arial" w:eastAsia="Times New Roman" w:hAnsi="Arial" w:cs="Arial"/>
          <w:color w:val="000000" w:themeColor="text1"/>
          <w:lang w:eastAsia="pl-PL"/>
        </w:rPr>
        <w:t>ienie w oparciu o umowę o pracę</w:t>
      </w:r>
    </w:p>
    <w:p w14:paraId="6665BFC2" w14:textId="2551B700" w:rsidR="00FC4387" w:rsidRPr="00C35CA3" w:rsidRDefault="00092F9E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Wyna</w:t>
      </w:r>
      <w:r w:rsidR="00C015B8" w:rsidRPr="00C35CA3">
        <w:rPr>
          <w:rFonts w:ascii="Arial" w:eastAsia="Times New Roman" w:hAnsi="Arial" w:cs="Arial"/>
          <w:color w:val="000000" w:themeColor="text1"/>
          <w:lang w:eastAsia="pl-PL"/>
        </w:rPr>
        <w:t>grodzenie zasadnicze od 5</w:t>
      </w:r>
      <w:r w:rsidR="00C338A9">
        <w:rPr>
          <w:rFonts w:ascii="Arial" w:eastAsia="Times New Roman" w:hAnsi="Arial" w:cs="Arial"/>
          <w:color w:val="000000" w:themeColor="text1"/>
          <w:lang w:eastAsia="pl-PL"/>
        </w:rPr>
        <w:t xml:space="preserve">000 </w:t>
      </w:r>
      <w:r w:rsidR="00FC4387" w:rsidRPr="00C35CA3">
        <w:rPr>
          <w:rFonts w:ascii="Arial" w:eastAsia="Times New Roman" w:hAnsi="Arial" w:cs="Arial"/>
          <w:color w:val="000000" w:themeColor="text1"/>
          <w:lang w:eastAsia="pl-PL"/>
        </w:rPr>
        <w:t>zł brutto</w:t>
      </w:r>
      <w:r w:rsidR="00C015B8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do </w:t>
      </w:r>
      <w:r w:rsidR="00F45C76">
        <w:rPr>
          <w:rFonts w:ascii="Arial" w:eastAsia="Times New Roman" w:hAnsi="Arial" w:cs="Arial"/>
          <w:color w:val="000000" w:themeColor="text1"/>
          <w:lang w:eastAsia="pl-PL"/>
        </w:rPr>
        <w:t>6500</w:t>
      </w:r>
      <w:r w:rsidR="00C015B8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zł brutto</w:t>
      </w:r>
      <w:r w:rsidR="00FC4387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+ wysługa lat</w:t>
      </w:r>
    </w:p>
    <w:p w14:paraId="2D138081" w14:textId="1330AC4E" w:rsidR="005000A5" w:rsidRPr="00C35CA3" w:rsidRDefault="00F854E5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Stałe godziny pracy</w:t>
      </w:r>
    </w:p>
    <w:p w14:paraId="345D01D7" w14:textId="7906C0DD" w:rsidR="003064B1" w:rsidRPr="00C35CA3" w:rsidRDefault="003064B1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Sz</w:t>
      </w:r>
      <w:r w:rsidR="00F854E5" w:rsidRPr="00C35CA3">
        <w:rPr>
          <w:rFonts w:ascii="Arial" w:eastAsia="Times New Roman" w:hAnsi="Arial" w:cs="Arial"/>
          <w:color w:val="000000" w:themeColor="text1"/>
          <w:lang w:eastAsia="pl-PL"/>
        </w:rPr>
        <w:t>kolenia podnoszące kwalifikacje</w:t>
      </w:r>
    </w:p>
    <w:p w14:paraId="71D850E7" w14:textId="307AE700" w:rsidR="005000A5" w:rsidRDefault="00F61473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Benefity pozapłacowe</w:t>
      </w:r>
      <w:r w:rsidR="005000A5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(dofinansowanie do wypoczynku i świąt)</w:t>
      </w:r>
    </w:p>
    <w:p w14:paraId="75FCAA9C" w14:textId="61AA0345" w:rsidR="00F45C76" w:rsidRPr="00C35CA3" w:rsidRDefault="00F45C76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Trzynasta pensja</w:t>
      </w:r>
    </w:p>
    <w:p w14:paraId="30B0BCFB" w14:textId="77777777" w:rsidR="001B4B9D" w:rsidRPr="00C35CA3" w:rsidRDefault="001B4B9D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1CA786C1" w14:textId="254F3EE3" w:rsidR="00C338A9" w:rsidRPr="00A55011" w:rsidRDefault="00F45C76" w:rsidP="00C338A9">
      <w:pPr>
        <w:pStyle w:val="Akapitzlist3"/>
        <w:spacing w:after="0" w:line="240" w:lineRule="auto"/>
        <w:ind w:left="0"/>
        <w:jc w:val="both"/>
        <w:rPr>
          <w:b/>
          <w:bCs/>
        </w:rPr>
      </w:pPr>
      <w:r>
        <w:rPr>
          <w:b/>
        </w:rPr>
        <w:t>Za</w:t>
      </w:r>
      <w:r w:rsidRPr="00A55011">
        <w:rPr>
          <w:b/>
          <w:bCs/>
        </w:rPr>
        <w:t>kres</w:t>
      </w:r>
      <w:r w:rsidR="00C338A9" w:rsidRPr="00A55011">
        <w:rPr>
          <w:b/>
          <w:bCs/>
        </w:rPr>
        <w:t xml:space="preserve"> czynności wynikający ze stanowiska:</w:t>
      </w:r>
    </w:p>
    <w:p w14:paraId="61E96112" w14:textId="77777777" w:rsidR="00C338A9" w:rsidRDefault="00C338A9" w:rsidP="00C338A9">
      <w:pPr>
        <w:pStyle w:val="Akapitzlist3"/>
        <w:numPr>
          <w:ilvl w:val="0"/>
          <w:numId w:val="37"/>
        </w:numPr>
        <w:spacing w:after="0" w:line="240" w:lineRule="auto"/>
        <w:jc w:val="both"/>
      </w:pPr>
      <w:r w:rsidRPr="008C63EB">
        <w:t xml:space="preserve">Prowadzenie </w:t>
      </w:r>
      <w:r>
        <w:t xml:space="preserve">całościowe </w:t>
      </w:r>
      <w:r w:rsidRPr="008C63EB">
        <w:t>spraw kadrowych pracowników</w:t>
      </w:r>
      <w:r>
        <w:t xml:space="preserve"> i</w:t>
      </w:r>
      <w:r w:rsidRPr="008C63EB">
        <w:t xml:space="preserve"> doktorantów</w:t>
      </w:r>
      <w:r>
        <w:t xml:space="preserve"> </w:t>
      </w:r>
      <w:r w:rsidRPr="008C63EB">
        <w:t>zgodnie z obowiązującymi przepisami w tym prowadzenie spraw związanych z ruchem kadrowym</w:t>
      </w:r>
      <w:r>
        <w:t xml:space="preserve"> (przyjęcia, zwolnienia, awanse, praktyki itp.).</w:t>
      </w:r>
      <w:r w:rsidRPr="008C63EB">
        <w:t xml:space="preserve"> </w:t>
      </w:r>
    </w:p>
    <w:p w14:paraId="513DC9E7" w14:textId="77777777" w:rsidR="00C338A9" w:rsidRDefault="00C338A9" w:rsidP="00C338A9">
      <w:pPr>
        <w:pStyle w:val="Akapitzlist3"/>
        <w:numPr>
          <w:ilvl w:val="0"/>
          <w:numId w:val="37"/>
        </w:numPr>
        <w:spacing w:after="0" w:line="240" w:lineRule="auto"/>
        <w:jc w:val="both"/>
      </w:pPr>
      <w:r>
        <w:t>P</w:t>
      </w:r>
      <w:r w:rsidRPr="008C63EB">
        <w:t>rzygotowywanie niezbędnych dokumentów kadrow</w:t>
      </w:r>
      <w:r>
        <w:t xml:space="preserve">ych, w tym umów cywilnoprawnych, ewidencja delegacji krajowych i zagranicznych. </w:t>
      </w:r>
    </w:p>
    <w:p w14:paraId="4A777F01" w14:textId="77777777" w:rsidR="00C338A9" w:rsidRDefault="00C338A9" w:rsidP="00C338A9">
      <w:pPr>
        <w:pStyle w:val="Akapitzlist3"/>
        <w:numPr>
          <w:ilvl w:val="0"/>
          <w:numId w:val="37"/>
        </w:numPr>
        <w:spacing w:after="0" w:line="240" w:lineRule="auto"/>
        <w:jc w:val="both"/>
      </w:pPr>
      <w:r>
        <w:t>P</w:t>
      </w:r>
      <w:r w:rsidRPr="00FD6AE1">
        <w:t>rowadzenie rozliczeń z zakresu podatków i ubezpieczeń pracowników.</w:t>
      </w:r>
    </w:p>
    <w:p w14:paraId="65502C44" w14:textId="77777777" w:rsidR="00C338A9" w:rsidRDefault="00C338A9" w:rsidP="00C338A9">
      <w:pPr>
        <w:pStyle w:val="Akapitzlist3"/>
        <w:numPr>
          <w:ilvl w:val="0"/>
          <w:numId w:val="37"/>
        </w:numPr>
        <w:spacing w:after="0" w:line="240" w:lineRule="auto"/>
        <w:jc w:val="both"/>
      </w:pPr>
      <w:r>
        <w:t>M</w:t>
      </w:r>
      <w:r w:rsidRPr="00424131">
        <w:t>onitorowanie ważności badań lekarskich i szkoleń BHP</w:t>
      </w:r>
      <w:r>
        <w:t xml:space="preserve"> pracowników; obsługa ubezpieczeń pracowniczych; obsługa Zakładowego Funduszu Świadczeń Socjalnych. </w:t>
      </w:r>
    </w:p>
    <w:p w14:paraId="4FBF23EA" w14:textId="77777777" w:rsidR="00C338A9" w:rsidRDefault="00C338A9" w:rsidP="00C338A9">
      <w:pPr>
        <w:pStyle w:val="Akapitzlist3"/>
        <w:numPr>
          <w:ilvl w:val="0"/>
          <w:numId w:val="37"/>
        </w:numPr>
        <w:spacing w:after="0" w:line="240" w:lineRule="auto"/>
        <w:jc w:val="both"/>
      </w:pPr>
      <w:r w:rsidRPr="00435722">
        <w:t xml:space="preserve">Sprawozdawczość na potrzeby wewnętrzne oraz </w:t>
      </w:r>
      <w:r>
        <w:t xml:space="preserve">ZUS, US, </w:t>
      </w:r>
      <w:r w:rsidRPr="00435722">
        <w:t>GUS</w:t>
      </w:r>
      <w:r>
        <w:t xml:space="preserve"> </w:t>
      </w:r>
      <w:r w:rsidRPr="00435722">
        <w:t>i PAN.</w:t>
      </w:r>
      <w:r w:rsidRPr="00CB2C04">
        <w:t xml:space="preserve"> </w:t>
      </w:r>
    </w:p>
    <w:p w14:paraId="72D1A178" w14:textId="77777777" w:rsidR="00C338A9" w:rsidRPr="00575698" w:rsidRDefault="00C338A9" w:rsidP="00C338A9">
      <w:pPr>
        <w:pStyle w:val="Akapitzlist3"/>
        <w:numPr>
          <w:ilvl w:val="0"/>
          <w:numId w:val="37"/>
        </w:numPr>
        <w:spacing w:after="0" w:line="240" w:lineRule="auto"/>
        <w:jc w:val="both"/>
      </w:pPr>
      <w:r w:rsidRPr="00575698">
        <w:t>Obsługa zgłoszeń Sygnalistów zgodnie z obowiązującą procedurą.</w:t>
      </w:r>
    </w:p>
    <w:p w14:paraId="6F2C7426" w14:textId="77777777" w:rsidR="00C338A9" w:rsidRPr="00575698" w:rsidRDefault="00C338A9" w:rsidP="00C338A9">
      <w:pPr>
        <w:pStyle w:val="Akapitzlist3"/>
        <w:numPr>
          <w:ilvl w:val="0"/>
          <w:numId w:val="37"/>
        </w:numPr>
        <w:spacing w:after="0" w:line="240" w:lineRule="auto"/>
        <w:jc w:val="both"/>
      </w:pPr>
      <w:r w:rsidRPr="009E6D7F">
        <w:t xml:space="preserve">Bieżące śledzenie przepisów i </w:t>
      </w:r>
      <w:r w:rsidRPr="009E6D7F">
        <w:rPr>
          <w:rFonts w:cs="Arial"/>
        </w:rPr>
        <w:t xml:space="preserve">wsparcie merytoryczne pracowników w zakresie prawa pracy  </w:t>
      </w:r>
    </w:p>
    <w:p w14:paraId="1770C3E1" w14:textId="77777777" w:rsidR="00C338A9" w:rsidRPr="005C1FCC" w:rsidRDefault="00C338A9" w:rsidP="00C338A9">
      <w:pPr>
        <w:pStyle w:val="Akapitzlist3"/>
        <w:numPr>
          <w:ilvl w:val="0"/>
          <w:numId w:val="37"/>
        </w:numPr>
        <w:spacing w:after="0" w:line="240" w:lineRule="auto"/>
        <w:jc w:val="both"/>
      </w:pPr>
      <w:r>
        <w:t>Inne prace zlecone przez przełożonych w ramach posiadanych kompetencji, w tym zastępowanie Sekretarki i</w:t>
      </w:r>
      <w:r w:rsidRPr="005C1FCC">
        <w:t>nstytutu podczas jej nieobecności.</w:t>
      </w:r>
    </w:p>
    <w:p w14:paraId="5C173BC5" w14:textId="77777777" w:rsidR="00C338A9" w:rsidRDefault="00C338A9" w:rsidP="00C338A9">
      <w:pPr>
        <w:pStyle w:val="Akapitzlist3"/>
        <w:spacing w:after="0" w:line="240" w:lineRule="auto"/>
        <w:ind w:left="426"/>
        <w:jc w:val="both"/>
      </w:pPr>
    </w:p>
    <w:p w14:paraId="025CD4C7" w14:textId="77777777" w:rsidR="00C338A9" w:rsidRDefault="00C338A9" w:rsidP="00C338A9">
      <w:pPr>
        <w:pStyle w:val="Akapitzlist3"/>
        <w:spacing w:after="0" w:line="240" w:lineRule="auto"/>
        <w:ind w:left="426"/>
        <w:jc w:val="both"/>
        <w:rPr>
          <w:b/>
        </w:rPr>
      </w:pPr>
      <w:r w:rsidRPr="00407506">
        <w:rPr>
          <w:b/>
        </w:rPr>
        <w:t>Nasze wymagania</w:t>
      </w:r>
    </w:p>
    <w:p w14:paraId="3E5B9276" w14:textId="77777777" w:rsidR="00C338A9" w:rsidRDefault="00C338A9" w:rsidP="00C338A9">
      <w:pPr>
        <w:pStyle w:val="Akapitzlist3"/>
        <w:spacing w:after="0" w:line="240" w:lineRule="auto"/>
        <w:ind w:left="426"/>
        <w:jc w:val="both"/>
      </w:pPr>
      <w:r>
        <w:t>•   Bardzo dobra znajomość zagadnień z zakresu prawa pracy</w:t>
      </w:r>
    </w:p>
    <w:p w14:paraId="5A0E8D3D" w14:textId="77777777" w:rsidR="00C338A9" w:rsidRDefault="00C338A9" w:rsidP="00C338A9">
      <w:pPr>
        <w:pStyle w:val="Akapitzlist3"/>
        <w:spacing w:after="0" w:line="240" w:lineRule="auto"/>
        <w:ind w:left="426"/>
        <w:jc w:val="both"/>
      </w:pPr>
      <w:r>
        <w:t>•</w:t>
      </w:r>
      <w:r>
        <w:tab/>
        <w:t xml:space="preserve">Znajomość programu Płatnik, </w:t>
      </w:r>
      <w:proofErr w:type="spellStart"/>
      <w:r>
        <w:t>Comarch</w:t>
      </w:r>
      <w:proofErr w:type="spellEnd"/>
      <w:r>
        <w:t xml:space="preserve"> Optima</w:t>
      </w:r>
    </w:p>
    <w:p w14:paraId="7B4D3BDE" w14:textId="77777777" w:rsidR="00C338A9" w:rsidRDefault="00C338A9" w:rsidP="00C338A9">
      <w:pPr>
        <w:pStyle w:val="Akapitzlist3"/>
        <w:spacing w:after="0" w:line="240" w:lineRule="auto"/>
        <w:ind w:left="426"/>
        <w:jc w:val="both"/>
      </w:pPr>
      <w:r>
        <w:t>•</w:t>
      </w:r>
      <w:r>
        <w:tab/>
        <w:t>Znajomość MS Office (w tym bardzo dobra znajomość programu Excel)</w:t>
      </w:r>
    </w:p>
    <w:p w14:paraId="5CFEA444" w14:textId="77777777" w:rsidR="00C338A9" w:rsidRDefault="00C338A9" w:rsidP="00C338A9">
      <w:pPr>
        <w:pStyle w:val="Akapitzlist3"/>
        <w:spacing w:after="0" w:line="240" w:lineRule="auto"/>
        <w:ind w:left="426"/>
        <w:jc w:val="both"/>
      </w:pPr>
      <w:r>
        <w:t>•</w:t>
      </w:r>
      <w:r>
        <w:tab/>
        <w:t>Doskonała organizacja pracy, zaangażowanie, zorientowanie na szczegóły</w:t>
      </w:r>
    </w:p>
    <w:p w14:paraId="2FF09ED8" w14:textId="77777777" w:rsidR="00C338A9" w:rsidRDefault="00C338A9" w:rsidP="00C338A9">
      <w:pPr>
        <w:pStyle w:val="Akapitzlist3"/>
        <w:spacing w:after="0" w:line="240" w:lineRule="auto"/>
        <w:ind w:left="426"/>
        <w:jc w:val="both"/>
      </w:pPr>
      <w:r>
        <w:t>•</w:t>
      </w:r>
      <w:r>
        <w:tab/>
        <w:t>Wykształcenie kierunkowe lub odbyty kurs szczegółowy z zakresu obsługi kadrowej</w:t>
      </w:r>
    </w:p>
    <w:p w14:paraId="3D0A8BA7" w14:textId="77777777" w:rsidR="00C338A9" w:rsidRDefault="00C338A9" w:rsidP="00C338A9">
      <w:pPr>
        <w:pStyle w:val="Akapitzlist3"/>
        <w:spacing w:after="0" w:line="240" w:lineRule="auto"/>
        <w:ind w:left="426"/>
        <w:jc w:val="both"/>
      </w:pPr>
      <w:r>
        <w:t>•</w:t>
      </w:r>
      <w:r>
        <w:tab/>
        <w:t>Wykazywanie inicjatywy na rzecz poprawy organizacji pracy w instytucie w tym cyfryzacji w obszarze kadrowym</w:t>
      </w:r>
    </w:p>
    <w:p w14:paraId="589C4E92" w14:textId="77777777" w:rsidR="00C338A9" w:rsidRPr="00F45C76" w:rsidRDefault="00C338A9" w:rsidP="00C338A9">
      <w:pPr>
        <w:pStyle w:val="Akapitzlist3"/>
        <w:spacing w:after="0" w:line="240" w:lineRule="auto"/>
        <w:ind w:left="426"/>
        <w:jc w:val="both"/>
        <w:rPr>
          <w:sz w:val="14"/>
        </w:rPr>
      </w:pPr>
    </w:p>
    <w:p w14:paraId="7F7F2D1F" w14:textId="77777777" w:rsidR="00C338A9" w:rsidRPr="009557F5" w:rsidRDefault="00C338A9" w:rsidP="00C338A9">
      <w:pPr>
        <w:pStyle w:val="Akapitzlist3"/>
        <w:spacing w:after="0" w:line="240" w:lineRule="auto"/>
        <w:ind w:left="426"/>
        <w:jc w:val="both"/>
        <w:rPr>
          <w:b/>
        </w:rPr>
      </w:pPr>
      <w:r w:rsidRPr="009557F5">
        <w:rPr>
          <w:b/>
        </w:rPr>
        <w:t>Mile widziane</w:t>
      </w:r>
    </w:p>
    <w:p w14:paraId="4CF308A7" w14:textId="77777777" w:rsidR="00C338A9" w:rsidRDefault="00C338A9" w:rsidP="00C338A9">
      <w:pPr>
        <w:pStyle w:val="Akapitzlist3"/>
        <w:spacing w:after="0" w:line="240" w:lineRule="auto"/>
        <w:ind w:left="426"/>
        <w:jc w:val="both"/>
      </w:pPr>
      <w:r>
        <w:t>Doświadczenie na stanowisku kadrowym większe niż 5 lat</w:t>
      </w:r>
    </w:p>
    <w:p w14:paraId="229FDB64" w14:textId="77777777" w:rsidR="00C338A9" w:rsidRDefault="00C338A9" w:rsidP="00C338A9">
      <w:pPr>
        <w:pStyle w:val="Akapitzlist3"/>
        <w:spacing w:after="0" w:line="240" w:lineRule="auto"/>
        <w:ind w:left="426"/>
        <w:jc w:val="both"/>
      </w:pPr>
      <w:r>
        <w:t>Znajomość języka angielskiego</w:t>
      </w:r>
    </w:p>
    <w:p w14:paraId="58BC23E9" w14:textId="77777777" w:rsidR="00F45C76" w:rsidRDefault="00D520DC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D520DC">
        <w:rPr>
          <w:rFonts w:ascii="Arial" w:eastAsia="Times New Roman" w:hAnsi="Arial" w:cs="Arial"/>
          <w:b/>
          <w:i/>
          <w:color w:val="000000" w:themeColor="text1"/>
          <w:lang w:eastAsia="pl-PL"/>
        </w:rPr>
        <w:t xml:space="preserve"> </w:t>
      </w:r>
      <w:r w:rsidRPr="00D520DC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   </w:t>
      </w:r>
    </w:p>
    <w:p w14:paraId="10463866" w14:textId="524C6B45" w:rsidR="00B17EE6" w:rsidRPr="00D520DC" w:rsidRDefault="00D520DC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D520DC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Wymagane dokumenty:</w:t>
      </w:r>
    </w:p>
    <w:p w14:paraId="1F32A7F4" w14:textId="6F445317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lastRenderedPageBreak/>
        <w:t>Życiorys (CV)</w:t>
      </w:r>
    </w:p>
    <w:p w14:paraId="3B76DDBB" w14:textId="5E44EC5A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List Motywacyjny</w:t>
      </w:r>
    </w:p>
    <w:p w14:paraId="59DF1567" w14:textId="58F9C928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Kwestionariusz osobowy osoby ubiegającej się o zatrudnieni (w załączeniu)</w:t>
      </w:r>
    </w:p>
    <w:p w14:paraId="01A6DE59" w14:textId="2F7A2B85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Kopie dokumentów poświadczających wykształcenie, dodatkowe uprawnienia, kwalifikację, dokumenty poświadczające doświadczenie zawodowe</w:t>
      </w:r>
    </w:p>
    <w:p w14:paraId="7ACF7215" w14:textId="55162876" w:rsidR="00B55260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Kopie Ś</w:t>
      </w:r>
      <w:r w:rsidR="00DA1BD3" w:rsidRPr="00E05FDE">
        <w:rPr>
          <w:rFonts w:ascii="Arial" w:eastAsia="Times New Roman" w:hAnsi="Arial" w:cs="Arial"/>
          <w:color w:val="000000" w:themeColor="text1"/>
          <w:lang w:eastAsia="pl-PL"/>
        </w:rPr>
        <w:t>wiadectw P</w:t>
      </w:r>
      <w:r w:rsidR="002F7E60" w:rsidRPr="00E05FDE">
        <w:rPr>
          <w:rFonts w:ascii="Arial" w:eastAsia="Times New Roman" w:hAnsi="Arial" w:cs="Arial"/>
          <w:color w:val="000000" w:themeColor="text1"/>
          <w:lang w:eastAsia="pl-PL"/>
        </w:rPr>
        <w:t>racy</w:t>
      </w:r>
    </w:p>
    <w:p w14:paraId="15D652AC" w14:textId="68CE38F4" w:rsidR="00B55260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W przypadku zatrudnienia, kandydat zobowiązany będzie do przedłożenia do wglądu pracodawcy oryginałów dokumentó</w:t>
      </w:r>
      <w:r w:rsidR="002F7E60" w:rsidRPr="00E05FDE">
        <w:rPr>
          <w:rFonts w:ascii="Arial" w:eastAsia="Times New Roman" w:hAnsi="Arial" w:cs="Arial"/>
          <w:color w:val="000000" w:themeColor="text1"/>
          <w:lang w:eastAsia="pl-PL"/>
        </w:rPr>
        <w:t>w</w:t>
      </w:r>
    </w:p>
    <w:p w14:paraId="12B2CCFB" w14:textId="77777777" w:rsidR="00F120EB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Wymagane dokumenty aplikacyjne: list motywacyjny i szczegółowe CV </w:t>
      </w:r>
    </w:p>
    <w:p w14:paraId="42D8FE58" w14:textId="7B3ED475" w:rsidR="005000A5" w:rsidRPr="00A775B7" w:rsidRDefault="00B55260" w:rsidP="00CE7F4B">
      <w:pPr>
        <w:pStyle w:val="Akapitzlis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(z uwzględnieniem przebiegu pracy zawodowej) powinny być opatrzone klauzulą: </w:t>
      </w:r>
      <w:r w:rsidR="0050363A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„</w:t>
      </w:r>
      <w:r w:rsidR="00FA396F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Wyrażam zgodę, w rozumieniu art. </w:t>
      </w:r>
      <w:r w:rsidR="00B71B49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13 ust.1 i ust. 2</w:t>
      </w:r>
      <w:r w:rsidR="00FA396F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RODO, czyli Rozporządzenia</w:t>
      </w:r>
      <w:r w:rsidR="00FA396F" w:rsidRPr="008506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Parlamentu Europejskiego i Rady (UE) 2016/679 z dnia 27 kwietnia 2016 r. w sprawie ochrony osób</w:t>
      </w:r>
      <w:r w:rsidR="00FA396F"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 fizycznych w związku z przetwarzaniem danych osobowych i w sprawie swobodnego przepływu takich danych</w:t>
      </w:r>
      <w:r w:rsidR="00FA396F" w:rsidRPr="00A775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uchylenia dyrektywy 95/46/WE (ogólne rozporządzenie o 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ochronie danych) (Dz. Urz. UE L z 4.05.2016, str. 1-88), na przetwarzanie moich danych osobowych przez 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Instytutu Fizjologii Roślin </w:t>
      </w:r>
      <w:r w:rsidR="00FF6516" w:rsidRPr="00A775B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im. Franciszka Górskiego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Polskiej Akademii Nauk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,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ul. Niezapominajek 21,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3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0-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239 Kraków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, w celu realizacji rekrutacji do pracy w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Instytut Fizjologii Roślin </w:t>
      </w:r>
      <w:r w:rsidR="00FF6516" w:rsidRPr="00A775B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im. Franciszka Górskiego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Polskiej Akademii Nauk w Krakowie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.</w:t>
      </w:r>
      <w:r w:rsidR="005000A5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”</w:t>
      </w:r>
    </w:p>
    <w:p w14:paraId="381D5625" w14:textId="19A24518" w:rsidR="00FA396F" w:rsidRPr="00A775B7" w:rsidRDefault="00FA396F" w:rsidP="00CE7F4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5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Mam świadomość, że udzielona zgoda może być cofnięta w dowolnym terminie w trybie adekwatnym do jej udzielenia.</w:t>
      </w:r>
    </w:p>
    <w:p w14:paraId="01417C5E" w14:textId="77777777" w:rsidR="005000A5" w:rsidRPr="00E05FDE" w:rsidRDefault="005000A5" w:rsidP="00CE7F4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94E60BE" w14:textId="156BFD04" w:rsidR="00FA396F" w:rsidRPr="00E05FDE" w:rsidRDefault="00FA396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>Dodatkowe informacje</w:t>
      </w:r>
      <w:r w:rsidRPr="00E05FD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1EE21139" w14:textId="3E1253A8" w:rsidR="00FA396F" w:rsidRPr="00E05FDE" w:rsidRDefault="00FF6516" w:rsidP="00CE7F4B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>zastrzega sobie prawo do kontaktu tylko z wybranymi kandydatami.</w:t>
      </w:r>
    </w:p>
    <w:p w14:paraId="61BB7406" w14:textId="1CBFA199" w:rsidR="00FA396F" w:rsidRPr="00E05FDE" w:rsidRDefault="00FA396F" w:rsidP="00CE7F4B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 xml:space="preserve">Wybrani kandydaci mogą zostać poproszeni </w:t>
      </w:r>
      <w:r w:rsidR="00567967" w:rsidRPr="00E05FDE">
        <w:rPr>
          <w:rFonts w:ascii="Arial" w:hAnsi="Arial" w:cs="Arial"/>
        </w:rPr>
        <w:t>na</w:t>
      </w:r>
      <w:r w:rsidRPr="00E05FDE">
        <w:rPr>
          <w:rFonts w:ascii="Arial" w:hAnsi="Arial" w:cs="Arial"/>
        </w:rPr>
        <w:t xml:space="preserve"> rozmowę kwalifikacyjną.</w:t>
      </w:r>
    </w:p>
    <w:p w14:paraId="047E9F4B" w14:textId="77777777" w:rsidR="00E05FDE" w:rsidRDefault="00FF6516" w:rsidP="00E05FDE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 xml:space="preserve">zastrzega sobie prawo do zamknięcia </w:t>
      </w:r>
      <w:r w:rsidR="00841151" w:rsidRPr="00E05FDE">
        <w:rPr>
          <w:rFonts w:ascii="Arial" w:hAnsi="Arial" w:cs="Arial"/>
        </w:rPr>
        <w:t>rekrutacji</w:t>
      </w:r>
      <w:r w:rsidR="00FA396F" w:rsidRPr="00E05FDE">
        <w:rPr>
          <w:rFonts w:ascii="Arial" w:hAnsi="Arial" w:cs="Arial"/>
        </w:rPr>
        <w:t xml:space="preserve"> bez wyłonienia kandydata.</w:t>
      </w:r>
    </w:p>
    <w:p w14:paraId="27A336E0" w14:textId="08B1AB2F" w:rsidR="00FA396F" w:rsidRPr="00E05FDE" w:rsidRDefault="00FF6516" w:rsidP="00E05FDE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>nie zapewnia mieszkania.</w:t>
      </w:r>
    </w:p>
    <w:p w14:paraId="72DA6DAF" w14:textId="2B8D8F1A" w:rsidR="0099190B" w:rsidRPr="00E05FDE" w:rsidRDefault="0099190B">
      <w:pPr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3B7D0385" w14:textId="4A351E5B" w:rsidR="00FA396F" w:rsidRDefault="00FA396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Klauzula informacyjna dla osób uczestniczących w procesie rekrutacji:</w:t>
      </w:r>
    </w:p>
    <w:p w14:paraId="40AED09B" w14:textId="77777777" w:rsidR="0099190B" w:rsidRPr="00CD16C4" w:rsidRDefault="0099190B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5FCDE7B" w14:textId="0710309F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Na podstawie art. 13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</w:t>
      </w:r>
      <w:bookmarkStart w:id="0" w:name="_GoBack"/>
      <w:bookmarkEnd w:id="0"/>
      <w:r w:rsidRPr="00CE7F4B">
        <w:rPr>
          <w:rFonts w:ascii="Arial" w:hAnsi="Arial" w:cs="Arial"/>
          <w:sz w:val="20"/>
          <w:szCs w:val="20"/>
        </w:rPr>
        <w:t>o ochronie danych, RODO) informujemy, że:</w:t>
      </w:r>
    </w:p>
    <w:p w14:paraId="10EFF45F" w14:textId="0B594733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FF6516" w:rsidRPr="00CE7F4B">
        <w:rPr>
          <w:rFonts w:ascii="Arial" w:hAnsi="Arial" w:cs="Arial"/>
          <w:sz w:val="20"/>
          <w:szCs w:val="20"/>
        </w:rPr>
        <w:t>Instytut Fizjologii Roślin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 xml:space="preserve">im. Franciszka Górskiego Polskiej Akademii Nauk </w:t>
      </w:r>
      <w:r w:rsidRPr="00CE7F4B">
        <w:rPr>
          <w:rFonts w:ascii="Arial" w:hAnsi="Arial" w:cs="Arial"/>
          <w:sz w:val="20"/>
          <w:szCs w:val="20"/>
        </w:rPr>
        <w:t xml:space="preserve">z siedzibą </w:t>
      </w:r>
      <w:r w:rsidR="00FF6516" w:rsidRPr="00CE7F4B">
        <w:rPr>
          <w:rFonts w:ascii="Arial" w:hAnsi="Arial" w:cs="Arial"/>
          <w:sz w:val="20"/>
          <w:szCs w:val="20"/>
        </w:rPr>
        <w:t>w Krakowie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>ul. Niezapominajek 21, 30-239 Kraków,</w:t>
      </w:r>
      <w:r w:rsidRPr="00CE7F4B">
        <w:rPr>
          <w:rFonts w:ascii="Arial" w:hAnsi="Arial" w:cs="Arial"/>
          <w:sz w:val="20"/>
          <w:szCs w:val="20"/>
        </w:rPr>
        <w:t xml:space="preserve"> zwany dalej Administratorem.</w:t>
      </w:r>
    </w:p>
    <w:p w14:paraId="607E9243" w14:textId="22E540F3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Inspektorem ochrony danych w </w:t>
      </w:r>
      <w:r w:rsidR="00FF6516" w:rsidRPr="00CE7F4B">
        <w:rPr>
          <w:rFonts w:ascii="Arial" w:hAnsi="Arial" w:cs="Arial"/>
          <w:sz w:val="20"/>
          <w:szCs w:val="20"/>
        </w:rPr>
        <w:t xml:space="preserve">Instytucie Fizjologii Roślin im. Franciszka Górskiego Polskiej Akademii Nauk, ul. Niezapominajek 21, 30-239 Kraków </w:t>
      </w:r>
      <w:r w:rsidRPr="00CE7F4B">
        <w:rPr>
          <w:rFonts w:ascii="Arial" w:hAnsi="Arial" w:cs="Arial"/>
          <w:sz w:val="20"/>
          <w:szCs w:val="20"/>
        </w:rPr>
        <w:t xml:space="preserve">jest </w:t>
      </w:r>
      <w:r w:rsidR="00FF6516" w:rsidRPr="00CE7F4B">
        <w:rPr>
          <w:rFonts w:ascii="Arial" w:hAnsi="Arial" w:cs="Arial"/>
          <w:sz w:val="20"/>
          <w:szCs w:val="20"/>
        </w:rPr>
        <w:t>mg</w:t>
      </w:r>
      <w:r w:rsidRPr="00CE7F4B">
        <w:rPr>
          <w:rFonts w:ascii="Arial" w:hAnsi="Arial" w:cs="Arial"/>
          <w:sz w:val="20"/>
          <w:szCs w:val="20"/>
        </w:rPr>
        <w:t xml:space="preserve">r </w:t>
      </w:r>
      <w:r w:rsidR="00FF6516" w:rsidRPr="00CE7F4B">
        <w:rPr>
          <w:rFonts w:ascii="Arial" w:hAnsi="Arial" w:cs="Arial"/>
          <w:sz w:val="20"/>
          <w:szCs w:val="20"/>
        </w:rPr>
        <w:t>Jakub Adamski</w:t>
      </w:r>
      <w:r w:rsidRPr="00CE7F4B">
        <w:rPr>
          <w:rFonts w:ascii="Arial" w:hAnsi="Arial" w:cs="Arial"/>
          <w:sz w:val="20"/>
          <w:szCs w:val="20"/>
        </w:rPr>
        <w:t xml:space="preserve">, e-mail: </w:t>
      </w:r>
      <w:r w:rsidR="00FF6516" w:rsidRPr="00CE7F4B">
        <w:rPr>
          <w:rFonts w:ascii="Arial" w:hAnsi="Arial" w:cs="Arial"/>
          <w:sz w:val="20"/>
          <w:szCs w:val="20"/>
        </w:rPr>
        <w:t>j.adamski</w:t>
      </w:r>
      <w:r w:rsidRPr="00CE7F4B">
        <w:rPr>
          <w:rFonts w:ascii="Arial" w:hAnsi="Arial" w:cs="Arial"/>
          <w:sz w:val="20"/>
          <w:szCs w:val="20"/>
        </w:rPr>
        <w:t>@</w:t>
      </w:r>
      <w:r w:rsidR="00FF6516" w:rsidRPr="00CE7F4B">
        <w:rPr>
          <w:rFonts w:ascii="Arial" w:hAnsi="Arial" w:cs="Arial"/>
          <w:sz w:val="20"/>
          <w:szCs w:val="20"/>
        </w:rPr>
        <w:t>ifr-pan</w:t>
      </w:r>
      <w:r w:rsidRPr="00CE7F4B">
        <w:rPr>
          <w:rFonts w:ascii="Arial" w:hAnsi="Arial" w:cs="Arial"/>
          <w:sz w:val="20"/>
          <w:szCs w:val="20"/>
        </w:rPr>
        <w:t>.edu.pl</w:t>
      </w:r>
    </w:p>
    <w:p w14:paraId="72BE058E" w14:textId="642F29C9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Pani/Pana dane osobowe przetwarzane będą w celu realizacji rekrutacji do pracy w </w:t>
      </w:r>
      <w:r w:rsidR="00FF6516" w:rsidRPr="00CE7F4B">
        <w:rPr>
          <w:rFonts w:ascii="Arial" w:hAnsi="Arial" w:cs="Arial"/>
          <w:sz w:val="20"/>
          <w:szCs w:val="20"/>
        </w:rPr>
        <w:t>Instytucie Fizjologii Roślin im. Franciszka Górskiego Polskiej Akademii Nauk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>w Krakowie</w:t>
      </w:r>
      <w:r w:rsidRPr="00CE7F4B">
        <w:rPr>
          <w:rFonts w:ascii="Arial" w:hAnsi="Arial" w:cs="Arial"/>
          <w:sz w:val="20"/>
          <w:szCs w:val="20"/>
        </w:rPr>
        <w:t>. Podstawę prawną przetwarzania Pani/Pana danych osobowych stanowi art. 22(1) Kodeksu pracy</w:t>
      </w:r>
      <w:r w:rsidR="00807DA4" w:rsidRPr="00CE7F4B">
        <w:rPr>
          <w:rFonts w:ascii="Arial" w:hAnsi="Arial" w:cs="Arial"/>
          <w:sz w:val="20"/>
          <w:szCs w:val="20"/>
        </w:rPr>
        <w:t xml:space="preserve"> (Dz.U. z 2023 r. poz. 1465) </w:t>
      </w:r>
      <w:r w:rsidRPr="00CE7F4B">
        <w:rPr>
          <w:rFonts w:ascii="Arial" w:hAnsi="Arial" w:cs="Arial"/>
          <w:sz w:val="20"/>
          <w:szCs w:val="20"/>
        </w:rPr>
        <w:t>oraz Pani/Pana zgoda.</w:t>
      </w:r>
    </w:p>
    <w:p w14:paraId="7EE80408" w14:textId="33327E5D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Pani/Pana dane osobowe nie będą udostępniane innym odbiorcom, z wyjątkiem podmiotów z którymi administrator zawarł stosowne umowy powierzenia przetwarzania oraz przypadków przewidzianych przepisami prawa.</w:t>
      </w:r>
    </w:p>
    <w:p w14:paraId="25EF9308" w14:textId="6E9F3050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Pani/Pana dane będą przechowywane przez okres trwania procesu rekrutacji, nie dłużej niż 12 miesięcy od dnia złożenia aplikacji.</w:t>
      </w:r>
    </w:p>
    <w:p w14:paraId="72E85193" w14:textId="09D66059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Posiada Pani/Pan prawo do:</w:t>
      </w:r>
    </w:p>
    <w:p w14:paraId="558E7308" w14:textId="2D0F0F83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cofnięcia zgody na przetwarzanie danych os</w:t>
      </w:r>
      <w:r w:rsidR="00C873E4" w:rsidRPr="00CE7F4B">
        <w:rPr>
          <w:rFonts w:ascii="Arial" w:hAnsi="Arial" w:cs="Arial"/>
          <w:sz w:val="20"/>
          <w:szCs w:val="20"/>
        </w:rPr>
        <w:t>obowych, bez wpływu na zgodność</w:t>
      </w:r>
      <w:r w:rsidR="00C873E4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z prawem przetwarzania, którego dokonano na podstawie zgody przed jej wycofaniem,</w:t>
      </w:r>
    </w:p>
    <w:p w14:paraId="54DFD2D8" w14:textId="47C63AFE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żądania od Administratora dostępu do swoich danych osobowych, ich sprostowania, usunięcia lub ograniczenia przetwarzania danych osobowych, przenoszenia danych, jednakże uprawnienia te mogą być ograniczone przez szczególny przepis prawa,</w:t>
      </w:r>
    </w:p>
    <w:p w14:paraId="29A8999D" w14:textId="20598A71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wniesienia skargi do organu nadzorczego – Prezesa Urzędu Ochrony Danych Osobowych.</w:t>
      </w:r>
    </w:p>
    <w:p w14:paraId="21627FD1" w14:textId="42C3C2D6" w:rsidR="0016482E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Podanie danych osobowych jest dobrowolne, jednakże niepodanie danych obejmujących: imię (imiona) i nazwisko, datę urodzenia, miejsce zamieszkania (adres do korespondencji), będzie skutko</w:t>
      </w:r>
      <w:r w:rsidR="00C873E4" w:rsidRPr="00CE7F4B">
        <w:rPr>
          <w:rFonts w:ascii="Arial" w:hAnsi="Arial" w:cs="Arial"/>
          <w:sz w:val="20"/>
          <w:szCs w:val="20"/>
        </w:rPr>
        <w:t>wało brakiem możliwości udziału</w:t>
      </w:r>
      <w:r w:rsidR="00F45C76">
        <w:rPr>
          <w:rFonts w:ascii="Arial" w:hAnsi="Arial" w:cs="Arial"/>
          <w:sz w:val="20"/>
          <w:szCs w:val="20"/>
        </w:rPr>
        <w:t xml:space="preserve"> </w:t>
      </w:r>
      <w:r w:rsidRPr="00CE7F4B">
        <w:rPr>
          <w:rFonts w:ascii="Arial" w:hAnsi="Arial" w:cs="Arial"/>
          <w:sz w:val="20"/>
          <w:szCs w:val="20"/>
        </w:rPr>
        <w:t>w rekrutacji do pracy.</w:t>
      </w:r>
    </w:p>
    <w:sectPr w:rsidR="0016482E" w:rsidRPr="00CE7F4B" w:rsidSect="00CD16C4">
      <w:footerReference w:type="default" r:id="rId10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89810" w14:textId="77777777" w:rsidR="00917767" w:rsidRDefault="00917767" w:rsidP="005F27B6">
      <w:pPr>
        <w:spacing w:after="0" w:line="240" w:lineRule="auto"/>
      </w:pPr>
      <w:r>
        <w:separator/>
      </w:r>
    </w:p>
  </w:endnote>
  <w:endnote w:type="continuationSeparator" w:id="0">
    <w:p w14:paraId="7DD4F21E" w14:textId="77777777" w:rsidR="00917767" w:rsidRDefault="00917767" w:rsidP="005F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1670042"/>
      <w:docPartObj>
        <w:docPartGallery w:val="Page Numbers (Bottom of Page)"/>
        <w:docPartUnique/>
      </w:docPartObj>
    </w:sdtPr>
    <w:sdtEndPr/>
    <w:sdtContent>
      <w:p w14:paraId="104252B9" w14:textId="60BFD1A7" w:rsidR="005F27B6" w:rsidRDefault="005F27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ED">
          <w:rPr>
            <w:noProof/>
          </w:rPr>
          <w:t>1</w:t>
        </w:r>
        <w:r>
          <w:fldChar w:fldCharType="end"/>
        </w:r>
      </w:p>
    </w:sdtContent>
  </w:sdt>
  <w:p w14:paraId="34046EEC" w14:textId="77777777" w:rsidR="005F27B6" w:rsidRDefault="005F2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7217F" w14:textId="77777777" w:rsidR="00917767" w:rsidRDefault="00917767" w:rsidP="005F27B6">
      <w:pPr>
        <w:spacing w:after="0" w:line="240" w:lineRule="auto"/>
      </w:pPr>
      <w:r>
        <w:separator/>
      </w:r>
    </w:p>
  </w:footnote>
  <w:footnote w:type="continuationSeparator" w:id="0">
    <w:p w14:paraId="3602AC5A" w14:textId="77777777" w:rsidR="00917767" w:rsidRDefault="00917767" w:rsidP="005F2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ACA"/>
    <w:multiLevelType w:val="multilevel"/>
    <w:tmpl w:val="BCE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13F3F"/>
    <w:multiLevelType w:val="hybridMultilevel"/>
    <w:tmpl w:val="40D0BEE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2C1C52"/>
    <w:multiLevelType w:val="hybridMultilevel"/>
    <w:tmpl w:val="2FEA71D0"/>
    <w:lvl w:ilvl="0" w:tplc="F800C5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DDA1155"/>
    <w:multiLevelType w:val="hybridMultilevel"/>
    <w:tmpl w:val="6FFCA124"/>
    <w:lvl w:ilvl="0" w:tplc="3FBEC1C6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1E3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3F91"/>
    <w:multiLevelType w:val="multilevel"/>
    <w:tmpl w:val="9F1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8473B"/>
    <w:multiLevelType w:val="multilevel"/>
    <w:tmpl w:val="CB2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0B4616"/>
    <w:multiLevelType w:val="hybridMultilevel"/>
    <w:tmpl w:val="E6141682"/>
    <w:lvl w:ilvl="0" w:tplc="128E51D6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6396"/>
    <w:multiLevelType w:val="hybridMultilevel"/>
    <w:tmpl w:val="0C34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05FEF"/>
    <w:multiLevelType w:val="hybridMultilevel"/>
    <w:tmpl w:val="59B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C12E1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634E"/>
    <w:multiLevelType w:val="hybridMultilevel"/>
    <w:tmpl w:val="CA54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DEF"/>
    <w:multiLevelType w:val="hybridMultilevel"/>
    <w:tmpl w:val="6616D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28370F73"/>
    <w:multiLevelType w:val="hybridMultilevel"/>
    <w:tmpl w:val="6E5A0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E53DC"/>
    <w:multiLevelType w:val="hybridMultilevel"/>
    <w:tmpl w:val="5726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D6CFA"/>
    <w:multiLevelType w:val="hybridMultilevel"/>
    <w:tmpl w:val="763EB95C"/>
    <w:lvl w:ilvl="0" w:tplc="0415000F">
      <w:start w:val="1"/>
      <w:numFmt w:val="decimal"/>
      <w:lvlText w:val="%1."/>
      <w:lvlJc w:val="left"/>
      <w:pPr>
        <w:ind w:left="849" w:hanging="360"/>
      </w:p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6" w15:restartNumberingAfterBreak="0">
    <w:nsid w:val="31E4409F"/>
    <w:multiLevelType w:val="multilevel"/>
    <w:tmpl w:val="A0A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04C8D"/>
    <w:multiLevelType w:val="multilevel"/>
    <w:tmpl w:val="106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7E4610"/>
    <w:multiLevelType w:val="hybridMultilevel"/>
    <w:tmpl w:val="8D56B3C4"/>
    <w:lvl w:ilvl="0" w:tplc="5EA4509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BE1842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07692"/>
    <w:multiLevelType w:val="multilevel"/>
    <w:tmpl w:val="42F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76600"/>
    <w:multiLevelType w:val="hybridMultilevel"/>
    <w:tmpl w:val="4B18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839E7"/>
    <w:multiLevelType w:val="hybridMultilevel"/>
    <w:tmpl w:val="4E78B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62F22"/>
    <w:multiLevelType w:val="hybridMultilevel"/>
    <w:tmpl w:val="2C6EE9FE"/>
    <w:lvl w:ilvl="0" w:tplc="9F2A982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4422D"/>
    <w:multiLevelType w:val="hybridMultilevel"/>
    <w:tmpl w:val="F968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A6FB5"/>
    <w:multiLevelType w:val="hybridMultilevel"/>
    <w:tmpl w:val="20444E0C"/>
    <w:lvl w:ilvl="0" w:tplc="A582D4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395F"/>
    <w:multiLevelType w:val="hybridMultilevel"/>
    <w:tmpl w:val="02469786"/>
    <w:lvl w:ilvl="0" w:tplc="04150019">
      <w:start w:val="1"/>
      <w:numFmt w:val="lowerLetter"/>
      <w:lvlText w:val="%1."/>
      <w:lvlJc w:val="left"/>
      <w:pPr>
        <w:ind w:left="851" w:hanging="14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0D2792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C0F65"/>
    <w:multiLevelType w:val="hybridMultilevel"/>
    <w:tmpl w:val="456ED880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8" w15:restartNumberingAfterBreak="0">
    <w:nsid w:val="5DC100EC"/>
    <w:multiLevelType w:val="hybridMultilevel"/>
    <w:tmpl w:val="7FE6FBC8"/>
    <w:lvl w:ilvl="0" w:tplc="00E0C9E8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74042"/>
    <w:multiLevelType w:val="hybridMultilevel"/>
    <w:tmpl w:val="B25E51AE"/>
    <w:lvl w:ilvl="0" w:tplc="0415000F">
      <w:start w:val="1"/>
      <w:numFmt w:val="decimal"/>
      <w:lvlText w:val="%1.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A42EE"/>
    <w:multiLevelType w:val="hybridMultilevel"/>
    <w:tmpl w:val="CDDACBC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70012E62"/>
    <w:multiLevelType w:val="hybridMultilevel"/>
    <w:tmpl w:val="42589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D7646"/>
    <w:multiLevelType w:val="hybridMultilevel"/>
    <w:tmpl w:val="28F0EC7A"/>
    <w:lvl w:ilvl="0" w:tplc="A91E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A42B8"/>
    <w:multiLevelType w:val="hybridMultilevel"/>
    <w:tmpl w:val="F97E12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9766E"/>
    <w:multiLevelType w:val="hybridMultilevel"/>
    <w:tmpl w:val="47E4444A"/>
    <w:lvl w:ilvl="0" w:tplc="B336B0C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31AB7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36384"/>
    <w:multiLevelType w:val="hybridMultilevel"/>
    <w:tmpl w:val="16BEC9D6"/>
    <w:lvl w:ilvl="0" w:tplc="AC1EA6EC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079B6"/>
    <w:multiLevelType w:val="multilevel"/>
    <w:tmpl w:val="41A6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2"/>
  </w:num>
  <w:num w:numId="5">
    <w:abstractNumId w:val="26"/>
  </w:num>
  <w:num w:numId="6">
    <w:abstractNumId w:val="17"/>
  </w:num>
  <w:num w:numId="7">
    <w:abstractNumId w:val="20"/>
  </w:num>
  <w:num w:numId="8">
    <w:abstractNumId w:val="21"/>
  </w:num>
  <w:num w:numId="9">
    <w:abstractNumId w:val="8"/>
  </w:num>
  <w:num w:numId="10">
    <w:abstractNumId w:val="19"/>
  </w:num>
  <w:num w:numId="11">
    <w:abstractNumId w:val="14"/>
  </w:num>
  <w:num w:numId="12">
    <w:abstractNumId w:val="32"/>
  </w:num>
  <w:num w:numId="13">
    <w:abstractNumId w:val="34"/>
  </w:num>
  <w:num w:numId="14">
    <w:abstractNumId w:val="33"/>
  </w:num>
  <w:num w:numId="15">
    <w:abstractNumId w:val="0"/>
  </w:num>
  <w:num w:numId="16">
    <w:abstractNumId w:val="11"/>
  </w:num>
  <w:num w:numId="17">
    <w:abstractNumId w:val="29"/>
  </w:num>
  <w:num w:numId="18">
    <w:abstractNumId w:val="13"/>
  </w:num>
  <w:num w:numId="19">
    <w:abstractNumId w:val="23"/>
  </w:num>
  <w:num w:numId="20">
    <w:abstractNumId w:val="6"/>
  </w:num>
  <w:num w:numId="21">
    <w:abstractNumId w:val="35"/>
  </w:num>
  <w:num w:numId="22">
    <w:abstractNumId w:val="10"/>
  </w:num>
  <w:num w:numId="23">
    <w:abstractNumId w:val="27"/>
  </w:num>
  <w:num w:numId="24">
    <w:abstractNumId w:val="24"/>
  </w:num>
  <w:num w:numId="25">
    <w:abstractNumId w:val="31"/>
  </w:num>
  <w:num w:numId="26">
    <w:abstractNumId w:val="22"/>
  </w:num>
  <w:num w:numId="27">
    <w:abstractNumId w:val="7"/>
  </w:num>
  <w:num w:numId="28">
    <w:abstractNumId w:val="28"/>
  </w:num>
  <w:num w:numId="29">
    <w:abstractNumId w:val="15"/>
  </w:num>
  <w:num w:numId="30">
    <w:abstractNumId w:val="25"/>
  </w:num>
  <w:num w:numId="31">
    <w:abstractNumId w:val="36"/>
  </w:num>
  <w:num w:numId="32">
    <w:abstractNumId w:val="1"/>
  </w:num>
  <w:num w:numId="33">
    <w:abstractNumId w:val="3"/>
  </w:num>
  <w:num w:numId="34">
    <w:abstractNumId w:val="18"/>
  </w:num>
  <w:num w:numId="35">
    <w:abstractNumId w:val="9"/>
  </w:num>
  <w:num w:numId="36">
    <w:abstractNumId w:val="37"/>
  </w:num>
  <w:num w:numId="37">
    <w:abstractNumId w:val="3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6F"/>
    <w:rsid w:val="00005A68"/>
    <w:rsid w:val="00011D3A"/>
    <w:rsid w:val="0003183A"/>
    <w:rsid w:val="000345CE"/>
    <w:rsid w:val="00050BF8"/>
    <w:rsid w:val="00061433"/>
    <w:rsid w:val="00066574"/>
    <w:rsid w:val="000729A8"/>
    <w:rsid w:val="000805FF"/>
    <w:rsid w:val="00092F9E"/>
    <w:rsid w:val="000A1BD5"/>
    <w:rsid w:val="000A4D74"/>
    <w:rsid w:val="000A5809"/>
    <w:rsid w:val="000A5DEA"/>
    <w:rsid w:val="000B1D38"/>
    <w:rsid w:val="000B60B3"/>
    <w:rsid w:val="000C1D33"/>
    <w:rsid w:val="000C2921"/>
    <w:rsid w:val="000C4F08"/>
    <w:rsid w:val="000E5B76"/>
    <w:rsid w:val="0010194A"/>
    <w:rsid w:val="001027ED"/>
    <w:rsid w:val="001110D1"/>
    <w:rsid w:val="0011277B"/>
    <w:rsid w:val="00113C53"/>
    <w:rsid w:val="00124154"/>
    <w:rsid w:val="0014040B"/>
    <w:rsid w:val="00145E80"/>
    <w:rsid w:val="00147B6F"/>
    <w:rsid w:val="00151666"/>
    <w:rsid w:val="00153231"/>
    <w:rsid w:val="00155D4F"/>
    <w:rsid w:val="00163B4D"/>
    <w:rsid w:val="0016482E"/>
    <w:rsid w:val="00175B45"/>
    <w:rsid w:val="00187FBE"/>
    <w:rsid w:val="001941D8"/>
    <w:rsid w:val="001B3133"/>
    <w:rsid w:val="001B4B9D"/>
    <w:rsid w:val="001C5EB0"/>
    <w:rsid w:val="001D469B"/>
    <w:rsid w:val="001E0D3F"/>
    <w:rsid w:val="001E73AF"/>
    <w:rsid w:val="001F06F5"/>
    <w:rsid w:val="001F7530"/>
    <w:rsid w:val="00210B45"/>
    <w:rsid w:val="00212619"/>
    <w:rsid w:val="00220E69"/>
    <w:rsid w:val="002211AF"/>
    <w:rsid w:val="00225D58"/>
    <w:rsid w:val="00233F06"/>
    <w:rsid w:val="002455E7"/>
    <w:rsid w:val="00253134"/>
    <w:rsid w:val="002636D4"/>
    <w:rsid w:val="00272976"/>
    <w:rsid w:val="00285E61"/>
    <w:rsid w:val="00292891"/>
    <w:rsid w:val="002B49E6"/>
    <w:rsid w:val="002B7D77"/>
    <w:rsid w:val="002C5E82"/>
    <w:rsid w:val="002D6705"/>
    <w:rsid w:val="002F430F"/>
    <w:rsid w:val="002F7E60"/>
    <w:rsid w:val="00300646"/>
    <w:rsid w:val="003064B1"/>
    <w:rsid w:val="0031012A"/>
    <w:rsid w:val="00327DA8"/>
    <w:rsid w:val="00335613"/>
    <w:rsid w:val="00337B38"/>
    <w:rsid w:val="00362527"/>
    <w:rsid w:val="00381C19"/>
    <w:rsid w:val="0038493C"/>
    <w:rsid w:val="00386D5D"/>
    <w:rsid w:val="0039387F"/>
    <w:rsid w:val="00396679"/>
    <w:rsid w:val="003A74BF"/>
    <w:rsid w:val="003B0013"/>
    <w:rsid w:val="003B5E1B"/>
    <w:rsid w:val="003C2EF7"/>
    <w:rsid w:val="003C7274"/>
    <w:rsid w:val="003F0811"/>
    <w:rsid w:val="003F5216"/>
    <w:rsid w:val="00405FEF"/>
    <w:rsid w:val="00413078"/>
    <w:rsid w:val="00427882"/>
    <w:rsid w:val="004400D1"/>
    <w:rsid w:val="00445F71"/>
    <w:rsid w:val="00446206"/>
    <w:rsid w:val="00485A8F"/>
    <w:rsid w:val="004A6034"/>
    <w:rsid w:val="004C74C8"/>
    <w:rsid w:val="004D1BC7"/>
    <w:rsid w:val="004E2325"/>
    <w:rsid w:val="004F3D14"/>
    <w:rsid w:val="005000A5"/>
    <w:rsid w:val="0050363A"/>
    <w:rsid w:val="005204C8"/>
    <w:rsid w:val="0052063E"/>
    <w:rsid w:val="00525983"/>
    <w:rsid w:val="0053618A"/>
    <w:rsid w:val="00536A3F"/>
    <w:rsid w:val="00551426"/>
    <w:rsid w:val="00566ED0"/>
    <w:rsid w:val="00567967"/>
    <w:rsid w:val="00583C24"/>
    <w:rsid w:val="00583F29"/>
    <w:rsid w:val="005A1E72"/>
    <w:rsid w:val="005B37C0"/>
    <w:rsid w:val="005D0F49"/>
    <w:rsid w:val="005D2301"/>
    <w:rsid w:val="005F27B6"/>
    <w:rsid w:val="00622C6A"/>
    <w:rsid w:val="00637576"/>
    <w:rsid w:val="00653F16"/>
    <w:rsid w:val="00656482"/>
    <w:rsid w:val="00684278"/>
    <w:rsid w:val="00693154"/>
    <w:rsid w:val="0069345F"/>
    <w:rsid w:val="00693F2B"/>
    <w:rsid w:val="006A07FA"/>
    <w:rsid w:val="006A38A3"/>
    <w:rsid w:val="006A5D46"/>
    <w:rsid w:val="006C1D83"/>
    <w:rsid w:val="006E0F03"/>
    <w:rsid w:val="006F3E80"/>
    <w:rsid w:val="006F552A"/>
    <w:rsid w:val="006F6A0C"/>
    <w:rsid w:val="007053E9"/>
    <w:rsid w:val="00715DC1"/>
    <w:rsid w:val="00723006"/>
    <w:rsid w:val="007270E9"/>
    <w:rsid w:val="0075083A"/>
    <w:rsid w:val="0075178F"/>
    <w:rsid w:val="00762AF9"/>
    <w:rsid w:val="0076468B"/>
    <w:rsid w:val="00775B87"/>
    <w:rsid w:val="007817EF"/>
    <w:rsid w:val="007B3AED"/>
    <w:rsid w:val="007B73B3"/>
    <w:rsid w:val="007D1CB7"/>
    <w:rsid w:val="007F0D56"/>
    <w:rsid w:val="007F1409"/>
    <w:rsid w:val="007F46E2"/>
    <w:rsid w:val="00804AD4"/>
    <w:rsid w:val="00806180"/>
    <w:rsid w:val="00807DA4"/>
    <w:rsid w:val="00824D13"/>
    <w:rsid w:val="00831B96"/>
    <w:rsid w:val="0083425D"/>
    <w:rsid w:val="00841151"/>
    <w:rsid w:val="0085022B"/>
    <w:rsid w:val="008506C4"/>
    <w:rsid w:val="00856E07"/>
    <w:rsid w:val="008579D2"/>
    <w:rsid w:val="00872CE9"/>
    <w:rsid w:val="00880986"/>
    <w:rsid w:val="0088302C"/>
    <w:rsid w:val="008C6940"/>
    <w:rsid w:val="008D74BA"/>
    <w:rsid w:val="008F4683"/>
    <w:rsid w:val="008F6FDE"/>
    <w:rsid w:val="009122E4"/>
    <w:rsid w:val="00916D74"/>
    <w:rsid w:val="00917767"/>
    <w:rsid w:val="00930F2B"/>
    <w:rsid w:val="009574BF"/>
    <w:rsid w:val="00977455"/>
    <w:rsid w:val="0099190B"/>
    <w:rsid w:val="009B2339"/>
    <w:rsid w:val="009B4344"/>
    <w:rsid w:val="009B7584"/>
    <w:rsid w:val="009C2EA1"/>
    <w:rsid w:val="009D35BD"/>
    <w:rsid w:val="00A33B28"/>
    <w:rsid w:val="00A37A34"/>
    <w:rsid w:val="00A45C3D"/>
    <w:rsid w:val="00A50BF9"/>
    <w:rsid w:val="00A50CD0"/>
    <w:rsid w:val="00A50F80"/>
    <w:rsid w:val="00A54B4C"/>
    <w:rsid w:val="00A570A4"/>
    <w:rsid w:val="00A667BF"/>
    <w:rsid w:val="00A775B7"/>
    <w:rsid w:val="00A9779F"/>
    <w:rsid w:val="00AB6150"/>
    <w:rsid w:val="00AB7E60"/>
    <w:rsid w:val="00AC0F9D"/>
    <w:rsid w:val="00AD4D70"/>
    <w:rsid w:val="00AD6EBD"/>
    <w:rsid w:val="00AD7AEC"/>
    <w:rsid w:val="00AD7B87"/>
    <w:rsid w:val="00AE6E8D"/>
    <w:rsid w:val="00AF579B"/>
    <w:rsid w:val="00B0204C"/>
    <w:rsid w:val="00B06830"/>
    <w:rsid w:val="00B15AD3"/>
    <w:rsid w:val="00B17EE6"/>
    <w:rsid w:val="00B3182E"/>
    <w:rsid w:val="00B45C31"/>
    <w:rsid w:val="00B55260"/>
    <w:rsid w:val="00B71B49"/>
    <w:rsid w:val="00B837B8"/>
    <w:rsid w:val="00B91F5F"/>
    <w:rsid w:val="00BB3987"/>
    <w:rsid w:val="00BC4EA3"/>
    <w:rsid w:val="00BD01EC"/>
    <w:rsid w:val="00BD53E8"/>
    <w:rsid w:val="00BD7A89"/>
    <w:rsid w:val="00BF2B53"/>
    <w:rsid w:val="00C00556"/>
    <w:rsid w:val="00C015B8"/>
    <w:rsid w:val="00C02399"/>
    <w:rsid w:val="00C10917"/>
    <w:rsid w:val="00C11DEA"/>
    <w:rsid w:val="00C338A9"/>
    <w:rsid w:val="00C35CA3"/>
    <w:rsid w:val="00C374CA"/>
    <w:rsid w:val="00C43FE8"/>
    <w:rsid w:val="00C73B30"/>
    <w:rsid w:val="00C8043C"/>
    <w:rsid w:val="00C838B9"/>
    <w:rsid w:val="00C873E4"/>
    <w:rsid w:val="00C90922"/>
    <w:rsid w:val="00CB4342"/>
    <w:rsid w:val="00CC0DB7"/>
    <w:rsid w:val="00CD16C4"/>
    <w:rsid w:val="00CE0BF4"/>
    <w:rsid w:val="00CE487A"/>
    <w:rsid w:val="00CE7F4B"/>
    <w:rsid w:val="00CF4705"/>
    <w:rsid w:val="00CF52D8"/>
    <w:rsid w:val="00D15D0A"/>
    <w:rsid w:val="00D26D8D"/>
    <w:rsid w:val="00D520DC"/>
    <w:rsid w:val="00D57FDA"/>
    <w:rsid w:val="00D72E4F"/>
    <w:rsid w:val="00D819EE"/>
    <w:rsid w:val="00D94632"/>
    <w:rsid w:val="00D94AB4"/>
    <w:rsid w:val="00D95964"/>
    <w:rsid w:val="00DA115D"/>
    <w:rsid w:val="00DA1BD3"/>
    <w:rsid w:val="00DA4766"/>
    <w:rsid w:val="00DB1315"/>
    <w:rsid w:val="00DE028A"/>
    <w:rsid w:val="00DE242B"/>
    <w:rsid w:val="00DE6AF6"/>
    <w:rsid w:val="00E00772"/>
    <w:rsid w:val="00E05FDE"/>
    <w:rsid w:val="00E14EE6"/>
    <w:rsid w:val="00E1728D"/>
    <w:rsid w:val="00E21397"/>
    <w:rsid w:val="00E32F28"/>
    <w:rsid w:val="00E422A5"/>
    <w:rsid w:val="00E56C74"/>
    <w:rsid w:val="00E6598C"/>
    <w:rsid w:val="00E76FB6"/>
    <w:rsid w:val="00E81BAF"/>
    <w:rsid w:val="00E9724E"/>
    <w:rsid w:val="00E97370"/>
    <w:rsid w:val="00E97CDA"/>
    <w:rsid w:val="00EA2962"/>
    <w:rsid w:val="00EA2C46"/>
    <w:rsid w:val="00EA3917"/>
    <w:rsid w:val="00EC0DD3"/>
    <w:rsid w:val="00EC42F9"/>
    <w:rsid w:val="00ED3941"/>
    <w:rsid w:val="00ED47F7"/>
    <w:rsid w:val="00EE176D"/>
    <w:rsid w:val="00F01265"/>
    <w:rsid w:val="00F109A9"/>
    <w:rsid w:val="00F120EB"/>
    <w:rsid w:val="00F13101"/>
    <w:rsid w:val="00F32D2A"/>
    <w:rsid w:val="00F45C76"/>
    <w:rsid w:val="00F50B9F"/>
    <w:rsid w:val="00F61473"/>
    <w:rsid w:val="00F631A8"/>
    <w:rsid w:val="00F854E5"/>
    <w:rsid w:val="00F908E0"/>
    <w:rsid w:val="00F925FA"/>
    <w:rsid w:val="00F95428"/>
    <w:rsid w:val="00FA396F"/>
    <w:rsid w:val="00FB1A00"/>
    <w:rsid w:val="00FB3929"/>
    <w:rsid w:val="00FC4387"/>
    <w:rsid w:val="00FC58FB"/>
    <w:rsid w:val="00FF203F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D58"/>
  <w15:docId w15:val="{782FFD44-1318-4D45-85E8-5A82D20D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7B6"/>
  </w:style>
  <w:style w:type="paragraph" w:styleId="Stopka">
    <w:name w:val="footer"/>
    <w:basedOn w:val="Normalny"/>
    <w:link w:val="Stopka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7B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0D3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17EE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Teksttreci2">
    <w:name w:val="Tekst treści (2)_"/>
    <w:link w:val="Teksttreci20"/>
    <w:locked/>
    <w:rsid w:val="000805FF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05FF"/>
    <w:pPr>
      <w:widowControl w:val="0"/>
      <w:shd w:val="clear" w:color="auto" w:fill="FFFFFF"/>
      <w:spacing w:before="480" w:after="600" w:line="240" w:lineRule="atLeast"/>
      <w:ind w:hanging="360"/>
    </w:pPr>
    <w:rPr>
      <w:rFonts w:ascii="Times New Roman" w:hAnsi="Times New Roman"/>
    </w:rPr>
  </w:style>
  <w:style w:type="paragraph" w:customStyle="1" w:styleId="Akapitzlist2">
    <w:name w:val="Akapit z listą2"/>
    <w:basedOn w:val="Normalny"/>
    <w:rsid w:val="00A33B28"/>
    <w:pPr>
      <w:ind w:left="720"/>
    </w:pPr>
    <w:rPr>
      <w:rFonts w:ascii="Calibri" w:eastAsia="Yu Mincho" w:hAnsi="Calibri" w:cs="Times New Roman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8A9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C338A9"/>
    <w:pPr>
      <w:ind w:left="720"/>
    </w:pPr>
    <w:rPr>
      <w:rFonts w:ascii="Calibri" w:eastAsia="Yu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20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r-pa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yrektor@ifr-pa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B580-8E0C-4CF9-BF92-2A2C28C8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e.dubas</dc:creator>
  <cp:lastModifiedBy>Anna Janeczko</cp:lastModifiedBy>
  <cp:revision>4</cp:revision>
  <cp:lastPrinted>2026-04-09T08:16:00Z</cp:lastPrinted>
  <dcterms:created xsi:type="dcterms:W3CDTF">2026-05-26T09:48:00Z</dcterms:created>
  <dcterms:modified xsi:type="dcterms:W3CDTF">2026-05-26T10:02:00Z</dcterms:modified>
</cp:coreProperties>
</file>